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B3399" w14:textId="77777777" w:rsidR="007B3B4B" w:rsidRPr="00FC1B50" w:rsidRDefault="007B3B4B" w:rsidP="007B3B4B">
      <w:pPr>
        <w:pStyle w:val="Texto"/>
        <w:spacing w:line="220" w:lineRule="exact"/>
        <w:rPr>
          <w:b/>
          <w:szCs w:val="18"/>
        </w:rPr>
      </w:pPr>
      <w:r w:rsidRPr="00FC1B50">
        <w:rPr>
          <w:b/>
          <w:szCs w:val="18"/>
        </w:rPr>
        <w:t>Datos de identificación de Normas Internas del Instituto Nacional de Perinatología Isidro Espinosa de los Reyes:</w:t>
      </w:r>
    </w:p>
    <w:p w14:paraId="63D46A54" w14:textId="77777777" w:rsidR="00F06604" w:rsidRPr="004F13F0" w:rsidRDefault="00F06604" w:rsidP="006432E8">
      <w:pPr>
        <w:pStyle w:val="Titulo2"/>
        <w:spacing w:after="0"/>
      </w:pPr>
      <w:r w:rsidRPr="004F13F0">
        <w:t>Al margen con el Escudo Nacional, que dice: Estados Unidos Mexicanos.- Secretaría de Salud.</w:t>
      </w:r>
      <w:r>
        <w:t>-</w:t>
      </w:r>
      <w:r w:rsidRPr="004F13F0">
        <w:t xml:space="preserve"> Instituto Nacional de Perinatología Isidro Espinosa de los Reyes.</w:t>
      </w:r>
    </w:p>
    <w:p w14:paraId="7A94B745" w14:textId="0D54CD4D" w:rsidR="00D87017" w:rsidRDefault="00F06604" w:rsidP="006432E8">
      <w:pPr>
        <w:pStyle w:val="Texto"/>
        <w:spacing w:after="0" w:line="220" w:lineRule="exact"/>
        <w:rPr>
          <w:szCs w:val="18"/>
        </w:rPr>
      </w:pPr>
      <w:r>
        <w:rPr>
          <w:szCs w:val="18"/>
        </w:rPr>
        <w:t xml:space="preserve">Derivado </w:t>
      </w:r>
      <w:r w:rsidRPr="00F06604">
        <w:rPr>
          <w:szCs w:val="18"/>
        </w:rPr>
        <w:t>del Acuerdo por el que se instruye a las dependencias y entidades de la Administración Pública Federal, así como a la Procuraduría General de la República a abstenerse de emitir regulación en las materias que se indican, publicado</w:t>
      </w:r>
      <w:r>
        <w:rPr>
          <w:szCs w:val="18"/>
        </w:rPr>
        <w:t xml:space="preserve"> en el DOF </w:t>
      </w:r>
      <w:r w:rsidRPr="00F06604">
        <w:rPr>
          <w:szCs w:val="18"/>
        </w:rPr>
        <w:t>el 10</w:t>
      </w:r>
      <w:r>
        <w:rPr>
          <w:szCs w:val="18"/>
        </w:rPr>
        <w:t xml:space="preserve"> de agosto de </w:t>
      </w:r>
      <w:r w:rsidRPr="00F06604">
        <w:rPr>
          <w:szCs w:val="18"/>
        </w:rPr>
        <w:t>2010 y reformado el 21</w:t>
      </w:r>
      <w:r>
        <w:rPr>
          <w:szCs w:val="18"/>
        </w:rPr>
        <w:t xml:space="preserve"> de agosto de </w:t>
      </w:r>
      <w:r w:rsidRPr="00F06604">
        <w:rPr>
          <w:szCs w:val="18"/>
        </w:rPr>
        <w:t>2012 en el último párrafo del artículo segundo</w:t>
      </w:r>
      <w:r w:rsidRPr="004F13F0">
        <w:rPr>
          <w:szCs w:val="18"/>
        </w:rPr>
        <w:t>,</w:t>
      </w:r>
      <w:r>
        <w:rPr>
          <w:szCs w:val="18"/>
        </w:rPr>
        <w:t xml:space="preserve"> </w:t>
      </w:r>
      <w:r w:rsidR="00DA0F05">
        <w:rPr>
          <w:szCs w:val="18"/>
        </w:rPr>
        <w:t xml:space="preserve">se aprueba la publicación </w:t>
      </w:r>
      <w:r w:rsidRPr="004F13F0">
        <w:rPr>
          <w:szCs w:val="18"/>
        </w:rPr>
        <w:t xml:space="preserve"> </w:t>
      </w:r>
      <w:r w:rsidR="00DE416D">
        <w:rPr>
          <w:szCs w:val="18"/>
        </w:rPr>
        <w:t>de los</w:t>
      </w:r>
      <w:r w:rsidR="00D87017">
        <w:rPr>
          <w:szCs w:val="18"/>
        </w:rPr>
        <w:t>:</w:t>
      </w:r>
    </w:p>
    <w:p w14:paraId="670000E4" w14:textId="07F96DEC" w:rsidR="00F06604" w:rsidRPr="00FC1B50" w:rsidRDefault="00D87017" w:rsidP="006432E8">
      <w:pPr>
        <w:pStyle w:val="Texto"/>
        <w:spacing w:after="0" w:line="220" w:lineRule="exact"/>
        <w:rPr>
          <w:b/>
          <w:szCs w:val="18"/>
        </w:rPr>
      </w:pPr>
      <w:r w:rsidRPr="00FC1B50">
        <w:rPr>
          <w:b/>
          <w:szCs w:val="18"/>
        </w:rPr>
        <w:t>D</w:t>
      </w:r>
      <w:r w:rsidR="00DA0F05" w:rsidRPr="00FC1B50">
        <w:rPr>
          <w:b/>
          <w:szCs w:val="18"/>
        </w:rPr>
        <w:t>atos de identificación de Normas</w:t>
      </w:r>
      <w:r w:rsidRPr="00FC1B50">
        <w:rPr>
          <w:b/>
          <w:szCs w:val="18"/>
        </w:rPr>
        <w:t xml:space="preserve"> Internas del Instituto Nacional de Perinatología Isidro Espinosa de los Reyes</w:t>
      </w:r>
      <w:r w:rsidR="00DA0F05" w:rsidRPr="00FC1B50">
        <w:rPr>
          <w:b/>
          <w:szCs w:val="18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268"/>
      </w:tblGrid>
      <w:tr w:rsidR="00212EF0" w14:paraId="00BD1A08" w14:textId="77777777" w:rsidTr="00FA45B1">
        <w:tc>
          <w:tcPr>
            <w:tcW w:w="2405" w:type="dxa"/>
            <w:vAlign w:val="center"/>
          </w:tcPr>
          <w:p w14:paraId="2037E50A" w14:textId="77777777" w:rsidR="00212EF0" w:rsidRPr="001F1E54" w:rsidRDefault="00212EF0" w:rsidP="00FA4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E54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2126" w:type="dxa"/>
            <w:vAlign w:val="center"/>
          </w:tcPr>
          <w:p w14:paraId="1B5A7F63" w14:textId="77777777" w:rsidR="00212EF0" w:rsidRPr="001F1E54" w:rsidRDefault="00212EF0" w:rsidP="00FA4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E54">
              <w:rPr>
                <w:rFonts w:ascii="Arial" w:hAnsi="Arial" w:cs="Arial"/>
                <w:b/>
                <w:sz w:val="18"/>
                <w:szCs w:val="18"/>
              </w:rPr>
              <w:t>Emisor</w:t>
            </w:r>
          </w:p>
        </w:tc>
        <w:tc>
          <w:tcPr>
            <w:tcW w:w="2268" w:type="dxa"/>
            <w:vAlign w:val="center"/>
          </w:tcPr>
          <w:p w14:paraId="79D5A8C4" w14:textId="77777777" w:rsidR="00212EF0" w:rsidRPr="001F1E54" w:rsidRDefault="00212EF0" w:rsidP="00FA4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E54">
              <w:rPr>
                <w:rFonts w:ascii="Arial" w:hAnsi="Arial" w:cs="Arial"/>
                <w:b/>
                <w:sz w:val="18"/>
                <w:szCs w:val="18"/>
              </w:rPr>
              <w:t>Fecha de emisión</w:t>
            </w:r>
          </w:p>
        </w:tc>
        <w:tc>
          <w:tcPr>
            <w:tcW w:w="2268" w:type="dxa"/>
            <w:vAlign w:val="center"/>
          </w:tcPr>
          <w:p w14:paraId="14B86310" w14:textId="77777777" w:rsidR="00212EF0" w:rsidRPr="001F1E54" w:rsidRDefault="00212EF0" w:rsidP="00FA4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E54">
              <w:rPr>
                <w:rFonts w:ascii="Arial" w:hAnsi="Arial" w:cs="Arial"/>
                <w:b/>
                <w:sz w:val="18"/>
                <w:szCs w:val="18"/>
              </w:rPr>
              <w:t>Materia a la que corresponde</w:t>
            </w:r>
          </w:p>
        </w:tc>
      </w:tr>
      <w:tr w:rsidR="00212EF0" w14:paraId="49367867" w14:textId="77777777" w:rsidTr="00FA45B1">
        <w:tc>
          <w:tcPr>
            <w:tcW w:w="2405" w:type="dxa"/>
          </w:tcPr>
          <w:p w14:paraId="719C67BD" w14:textId="77777777" w:rsidR="00212EF0" w:rsidRPr="001F1E54" w:rsidRDefault="00212EF0" w:rsidP="00FA4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E54">
              <w:rPr>
                <w:rFonts w:ascii="Arial" w:hAnsi="Arial" w:cs="Arial"/>
                <w:sz w:val="18"/>
                <w:szCs w:val="18"/>
              </w:rPr>
              <w:t>Manual de Procedimientos del Departamento de Tesorería</w:t>
            </w:r>
          </w:p>
        </w:tc>
        <w:tc>
          <w:tcPr>
            <w:tcW w:w="2126" w:type="dxa"/>
          </w:tcPr>
          <w:p w14:paraId="1844BEC4" w14:textId="77777777" w:rsidR="00212EF0" w:rsidRPr="001F1E54" w:rsidRDefault="00212EF0" w:rsidP="00FA4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Nacional de Perinatología Isidro Espinosa de los Reyes</w:t>
            </w:r>
          </w:p>
        </w:tc>
        <w:tc>
          <w:tcPr>
            <w:tcW w:w="2268" w:type="dxa"/>
            <w:vAlign w:val="center"/>
          </w:tcPr>
          <w:p w14:paraId="20572305" w14:textId="77777777" w:rsidR="00212EF0" w:rsidRPr="001F1E54" w:rsidRDefault="00212EF0" w:rsidP="00FA4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18/12/2019</w:t>
            </w:r>
          </w:p>
        </w:tc>
        <w:tc>
          <w:tcPr>
            <w:tcW w:w="2268" w:type="dxa"/>
            <w:vAlign w:val="center"/>
          </w:tcPr>
          <w:p w14:paraId="49E74B09" w14:textId="77777777" w:rsidR="00212EF0" w:rsidRPr="001F1E54" w:rsidRDefault="00212EF0" w:rsidP="00FA4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Recursos Financieros </w:t>
            </w:r>
          </w:p>
        </w:tc>
      </w:tr>
      <w:tr w:rsidR="00212EF0" w14:paraId="0D261D12" w14:textId="77777777" w:rsidTr="00FA45B1">
        <w:tc>
          <w:tcPr>
            <w:tcW w:w="2405" w:type="dxa"/>
          </w:tcPr>
          <w:p w14:paraId="49B5E2FB" w14:textId="77777777" w:rsidR="00212EF0" w:rsidRPr="001B6E9E" w:rsidRDefault="00212EF0" w:rsidP="00FA45B1">
            <w:pPr>
              <w:rPr>
                <w:rFonts w:ascii="Arial" w:hAnsi="Arial" w:cs="Arial"/>
                <w:sz w:val="18"/>
                <w:szCs w:val="18"/>
              </w:rPr>
            </w:pPr>
            <w:r w:rsidRPr="001B6E9E">
              <w:rPr>
                <w:rFonts w:ascii="Arial" w:hAnsi="Arial" w:cs="Arial"/>
                <w:sz w:val="18"/>
                <w:szCs w:val="18"/>
              </w:rPr>
              <w:t>Manual de Procedimientos del Departamento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Programación y Presupuestación</w:t>
            </w:r>
          </w:p>
        </w:tc>
        <w:tc>
          <w:tcPr>
            <w:tcW w:w="2126" w:type="dxa"/>
          </w:tcPr>
          <w:p w14:paraId="61D18FAC" w14:textId="77777777" w:rsidR="00212EF0" w:rsidRPr="001F1E54" w:rsidRDefault="00212EF0" w:rsidP="00FA4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Nacional de Perinatología Isidro Espinosa de los Reyes</w:t>
            </w:r>
          </w:p>
        </w:tc>
        <w:tc>
          <w:tcPr>
            <w:tcW w:w="2268" w:type="dxa"/>
            <w:vAlign w:val="center"/>
          </w:tcPr>
          <w:p w14:paraId="3F81A72E" w14:textId="77777777" w:rsidR="00212EF0" w:rsidRPr="001B6E9E" w:rsidRDefault="00212EF0" w:rsidP="00FA4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31/10/2019</w:t>
            </w:r>
          </w:p>
        </w:tc>
        <w:tc>
          <w:tcPr>
            <w:tcW w:w="2268" w:type="dxa"/>
            <w:vAlign w:val="center"/>
          </w:tcPr>
          <w:p w14:paraId="6BF7668D" w14:textId="77777777" w:rsidR="00212EF0" w:rsidRPr="001B6E9E" w:rsidRDefault="00212EF0" w:rsidP="00FA4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Financieros</w:t>
            </w:r>
          </w:p>
        </w:tc>
      </w:tr>
      <w:tr w:rsidR="00212EF0" w14:paraId="41038F93" w14:textId="77777777" w:rsidTr="00FA45B1">
        <w:tc>
          <w:tcPr>
            <w:tcW w:w="2405" w:type="dxa"/>
          </w:tcPr>
          <w:p w14:paraId="0A35FA1C" w14:textId="77777777" w:rsidR="00212EF0" w:rsidRPr="00722C06" w:rsidRDefault="00212EF0" w:rsidP="00FA45B1">
            <w:pPr>
              <w:rPr>
                <w:rFonts w:ascii="Arial" w:hAnsi="Arial" w:cs="Arial"/>
                <w:sz w:val="18"/>
                <w:szCs w:val="18"/>
              </w:rPr>
            </w:pPr>
            <w:r w:rsidRPr="00722C06">
              <w:rPr>
                <w:rFonts w:ascii="Arial" w:hAnsi="Arial" w:cs="Arial"/>
                <w:sz w:val="18"/>
                <w:szCs w:val="18"/>
              </w:rPr>
              <w:t xml:space="preserve">Manual de Procedimientos del Departamento de </w:t>
            </w:r>
            <w:r>
              <w:rPr>
                <w:rFonts w:ascii="Arial" w:hAnsi="Arial" w:cs="Arial"/>
                <w:sz w:val="18"/>
                <w:szCs w:val="18"/>
              </w:rPr>
              <w:t>Contabilidad</w:t>
            </w:r>
          </w:p>
        </w:tc>
        <w:tc>
          <w:tcPr>
            <w:tcW w:w="2126" w:type="dxa"/>
          </w:tcPr>
          <w:p w14:paraId="53C8AAFC" w14:textId="77777777" w:rsidR="00212EF0" w:rsidRPr="001F1E54" w:rsidRDefault="00212EF0" w:rsidP="00FA4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Nacional de Perinatología Isidro Espinosa de los Reyes</w:t>
            </w:r>
          </w:p>
        </w:tc>
        <w:tc>
          <w:tcPr>
            <w:tcW w:w="2268" w:type="dxa"/>
            <w:vAlign w:val="center"/>
          </w:tcPr>
          <w:p w14:paraId="545462D5" w14:textId="77777777" w:rsidR="00212EF0" w:rsidRPr="00332F63" w:rsidRDefault="00212EF0" w:rsidP="00FA4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F63">
              <w:rPr>
                <w:rFonts w:ascii="Arial" w:hAnsi="Arial" w:cs="Arial"/>
                <w:sz w:val="18"/>
                <w:szCs w:val="18"/>
              </w:rPr>
              <w:t>08/10/2019</w:t>
            </w:r>
          </w:p>
        </w:tc>
        <w:tc>
          <w:tcPr>
            <w:tcW w:w="2268" w:type="dxa"/>
            <w:vAlign w:val="center"/>
          </w:tcPr>
          <w:p w14:paraId="446064B0" w14:textId="77777777" w:rsidR="00212EF0" w:rsidRPr="00332F63" w:rsidRDefault="00212EF0" w:rsidP="00FA45B1">
            <w:pPr>
              <w:rPr>
                <w:rFonts w:ascii="Arial" w:hAnsi="Arial" w:cs="Arial"/>
                <w:sz w:val="18"/>
                <w:szCs w:val="18"/>
              </w:rPr>
            </w:pPr>
            <w:r w:rsidRPr="00332F63">
              <w:rPr>
                <w:rFonts w:ascii="Arial" w:hAnsi="Arial" w:cs="Arial"/>
                <w:sz w:val="18"/>
                <w:szCs w:val="18"/>
              </w:rPr>
              <w:t>Recursos Financieros</w:t>
            </w:r>
          </w:p>
        </w:tc>
      </w:tr>
    </w:tbl>
    <w:p w14:paraId="790FC958" w14:textId="7DF7C953" w:rsidR="00190F0D" w:rsidRPr="00625018" w:rsidRDefault="00190F0D" w:rsidP="006432E8">
      <w:pPr>
        <w:pStyle w:val="Texto"/>
        <w:spacing w:after="0" w:line="240" w:lineRule="auto"/>
        <w:ind w:firstLine="289"/>
      </w:pPr>
      <w:r w:rsidRPr="004F13F0">
        <w:rPr>
          <w:szCs w:val="18"/>
        </w:rPr>
        <w:t>Ciudad de México</w:t>
      </w:r>
      <w:r>
        <w:rPr>
          <w:szCs w:val="18"/>
        </w:rPr>
        <w:t>,</w:t>
      </w:r>
      <w:r w:rsidRPr="004F13F0">
        <w:rPr>
          <w:szCs w:val="18"/>
        </w:rPr>
        <w:t xml:space="preserve"> a </w:t>
      </w:r>
      <w:r w:rsidR="00730FFB">
        <w:rPr>
          <w:szCs w:val="18"/>
        </w:rPr>
        <w:t>26</w:t>
      </w:r>
      <w:bookmarkStart w:id="0" w:name="_GoBack"/>
      <w:bookmarkEnd w:id="0"/>
      <w:r w:rsidRPr="004F13F0">
        <w:rPr>
          <w:szCs w:val="18"/>
        </w:rPr>
        <w:t xml:space="preserve"> de </w:t>
      </w:r>
      <w:r w:rsidR="008A4B7C">
        <w:rPr>
          <w:szCs w:val="18"/>
        </w:rPr>
        <w:t>Marzo</w:t>
      </w:r>
      <w:r w:rsidRPr="004F13F0">
        <w:rPr>
          <w:szCs w:val="18"/>
        </w:rPr>
        <w:t xml:space="preserve"> de 202</w:t>
      </w:r>
      <w:r w:rsidR="00D87017">
        <w:rPr>
          <w:szCs w:val="18"/>
        </w:rPr>
        <w:t>1</w:t>
      </w:r>
      <w:r w:rsidRPr="004F13F0">
        <w:rPr>
          <w:szCs w:val="18"/>
        </w:rPr>
        <w:t>.</w:t>
      </w:r>
      <w:r>
        <w:rPr>
          <w:szCs w:val="18"/>
        </w:rPr>
        <w:t>-</w:t>
      </w:r>
      <w:r w:rsidRPr="00AC435E">
        <w:rPr>
          <w:szCs w:val="18"/>
        </w:rPr>
        <w:t xml:space="preserve"> </w:t>
      </w:r>
      <w:r w:rsidRPr="004F13F0">
        <w:rPr>
          <w:szCs w:val="18"/>
        </w:rPr>
        <w:t>El Director General,</w:t>
      </w:r>
      <w:r>
        <w:rPr>
          <w:szCs w:val="18"/>
        </w:rPr>
        <w:t xml:space="preserve"> del Instituto Nacional de Perinatología Isidro Espinosa de los Reyes, </w:t>
      </w:r>
      <w:r w:rsidRPr="004F13F0">
        <w:rPr>
          <w:b/>
          <w:szCs w:val="18"/>
        </w:rPr>
        <w:t>Jorge Arturo Cardona Pérez</w:t>
      </w:r>
      <w:r w:rsidRPr="004F13F0">
        <w:rPr>
          <w:szCs w:val="18"/>
        </w:rPr>
        <w:t>.- Rúbrica.</w:t>
      </w:r>
    </w:p>
    <w:p w14:paraId="51C7CCFC" w14:textId="77777777" w:rsidR="00190F0D" w:rsidRPr="00212EF0" w:rsidRDefault="00190F0D" w:rsidP="00212EF0"/>
    <w:sectPr w:rsidR="00190F0D" w:rsidRPr="00212EF0" w:rsidSect="00DE416D">
      <w:headerReference w:type="default" r:id="rId7"/>
      <w:footerReference w:type="default" r:id="rId8"/>
      <w:endnotePr>
        <w:numFmt w:val="decimal"/>
      </w:endnotePr>
      <w:pgSz w:w="12240" w:h="15840" w:code="1"/>
      <w:pgMar w:top="1151" w:right="1701" w:bottom="1298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BA841" w14:textId="77777777" w:rsidR="00231525" w:rsidRDefault="00231525" w:rsidP="00543B5F">
      <w:r>
        <w:separator/>
      </w:r>
    </w:p>
  </w:endnote>
  <w:endnote w:type="continuationSeparator" w:id="0">
    <w:p w14:paraId="2E360569" w14:textId="77777777" w:rsidR="00231525" w:rsidRDefault="00231525" w:rsidP="0054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 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8556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A91F4B" w14:textId="77777777" w:rsidR="0068075D" w:rsidRPr="00765159" w:rsidRDefault="0068075D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765159">
          <w:rPr>
            <w:rFonts w:ascii="Arial" w:hAnsi="Arial" w:cs="Arial"/>
            <w:sz w:val="18"/>
            <w:szCs w:val="18"/>
          </w:rPr>
          <w:fldChar w:fldCharType="begin"/>
        </w:r>
        <w:r w:rsidRPr="00765159">
          <w:rPr>
            <w:rFonts w:ascii="Arial" w:hAnsi="Arial" w:cs="Arial"/>
            <w:sz w:val="18"/>
            <w:szCs w:val="18"/>
          </w:rPr>
          <w:instrText>PAGE   \* MERGEFORMAT</w:instrText>
        </w:r>
        <w:r w:rsidRPr="00765159">
          <w:rPr>
            <w:rFonts w:ascii="Arial" w:hAnsi="Arial" w:cs="Arial"/>
            <w:sz w:val="18"/>
            <w:szCs w:val="18"/>
          </w:rPr>
          <w:fldChar w:fldCharType="separate"/>
        </w:r>
        <w:r w:rsidR="00730FFB">
          <w:rPr>
            <w:rFonts w:ascii="Arial" w:hAnsi="Arial" w:cs="Arial"/>
            <w:noProof/>
            <w:sz w:val="18"/>
            <w:szCs w:val="18"/>
          </w:rPr>
          <w:t>1</w:t>
        </w:r>
        <w:r w:rsidRPr="007651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226DCB" w14:textId="77777777" w:rsidR="0068075D" w:rsidRDefault="0068075D" w:rsidP="003F4A8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FCF43" w14:textId="77777777" w:rsidR="00231525" w:rsidRDefault="00231525" w:rsidP="00543B5F">
      <w:r>
        <w:separator/>
      </w:r>
    </w:p>
  </w:footnote>
  <w:footnote w:type="continuationSeparator" w:id="0">
    <w:p w14:paraId="29F719DE" w14:textId="77777777" w:rsidR="00231525" w:rsidRDefault="00231525" w:rsidP="0054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D7078" w14:textId="099C57CB" w:rsidR="0068075D" w:rsidRPr="00D642D8" w:rsidRDefault="00D642D8" w:rsidP="00D642D8">
    <w:pPr>
      <w:pStyle w:val="Encabezado"/>
      <w:jc w:val="right"/>
      <w:rPr>
        <w:b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677EBD72" wp14:editId="4AAE7B4D">
              <wp:simplePos x="0" y="0"/>
              <wp:positionH relativeFrom="column">
                <wp:posOffset>-71120</wp:posOffset>
              </wp:positionH>
              <wp:positionV relativeFrom="paragraph">
                <wp:posOffset>212564</wp:posOffset>
              </wp:positionV>
              <wp:extent cx="5694680" cy="0"/>
              <wp:effectExtent l="0" t="0" r="2032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946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12097" id="Conector recto 3" o:spid="_x0000_s1026" style="position:absolute;flip:x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.6pt,16.75pt" to="442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" strokecolor="#7f7f7f [1612]" strokeweight="1.5pt">
              <v:stroke joinstyle="miter"/>
              <o:lock v:ext="edit" shapetype="f"/>
            </v:line>
          </w:pict>
        </mc:Fallback>
      </mc:AlternateContent>
    </w:r>
    <w:r w:rsidR="0068075D">
      <w:rPr>
        <w:noProof/>
        <w:lang w:val="es-MX" w:eastAsia="es-MX"/>
      </w:rPr>
      <w:drawing>
        <wp:anchor distT="0" distB="0" distL="114300" distR="114300" simplePos="0" relativeHeight="251677696" behindDoc="1" locked="0" layoutInCell="1" allowOverlap="1" wp14:anchorId="0F008D74" wp14:editId="233F574F">
          <wp:simplePos x="0" y="0"/>
          <wp:positionH relativeFrom="margin">
            <wp:posOffset>4692650</wp:posOffset>
          </wp:positionH>
          <wp:positionV relativeFrom="paragraph">
            <wp:posOffset>-330200</wp:posOffset>
          </wp:positionV>
          <wp:extent cx="535940" cy="544830"/>
          <wp:effectExtent l="0" t="0" r="0" b="7620"/>
          <wp:wrapNone/>
          <wp:docPr id="28" name="Imagen 28" descr="/Users/mmbv/Desktop/--Nueva Imagen Institucional/Dirección de Planeación/hojamembretadadirplan_SALUD_membretada copia 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/Users/mmbv/Desktop/--Nueva Imagen Institucional/Dirección de Planeación/hojamembretadadirplan_SALUD_membretada copia 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44" t="4230" r="56102" b="89594"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75D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50054611" wp14:editId="755DE83E">
          <wp:simplePos x="0" y="0"/>
          <wp:positionH relativeFrom="column">
            <wp:posOffset>-22225</wp:posOffset>
          </wp:positionH>
          <wp:positionV relativeFrom="paragraph">
            <wp:posOffset>-206375</wp:posOffset>
          </wp:positionV>
          <wp:extent cx="1287399" cy="341394"/>
          <wp:effectExtent l="0" t="0" r="8255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7399" cy="34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75D"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74624" behindDoc="0" locked="0" layoutInCell="1" allowOverlap="1" wp14:anchorId="2EA38C35" wp14:editId="5346A67E">
              <wp:simplePos x="0" y="0"/>
              <wp:positionH relativeFrom="column">
                <wp:posOffset>4508863</wp:posOffset>
              </wp:positionH>
              <wp:positionV relativeFrom="paragraph">
                <wp:posOffset>-203835</wp:posOffset>
              </wp:positionV>
              <wp:extent cx="0" cy="346710"/>
              <wp:effectExtent l="0" t="0" r="19050" b="1524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3467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97820" id="Conector recto 1" o:spid="_x0000_s1026" style="position:absolute;flip:y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55.05pt,-16.05pt" to="355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" strokecolor="#7f7f7f [1612]" strokeweight="1.5pt">
              <v:stroke joinstyle="miter"/>
              <o:lock v:ext="edit" shapetype="f"/>
            </v:line>
          </w:pict>
        </mc:Fallback>
      </mc:AlternateContent>
    </w:r>
    <w:r w:rsidR="0068075D"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76672" behindDoc="0" locked="0" layoutInCell="1" allowOverlap="1" wp14:anchorId="586E166D" wp14:editId="125F2798">
              <wp:simplePos x="0" y="0"/>
              <wp:positionH relativeFrom="column">
                <wp:posOffset>5421993</wp:posOffset>
              </wp:positionH>
              <wp:positionV relativeFrom="paragraph">
                <wp:posOffset>-191770</wp:posOffset>
              </wp:positionV>
              <wp:extent cx="0" cy="346710"/>
              <wp:effectExtent l="0" t="0" r="19050" b="1524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3467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EB9C9" id="Conector recto 2" o:spid="_x0000_s1026" style="position:absolute;flip:y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26.95pt,-15.1pt" to="426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" strokecolor="#7f7f7f [1612]" strokeweight="1.5pt">
              <v:stroke joinstyle="miter"/>
              <o:lock v:ext="edit" shapetype="f"/>
            </v:line>
          </w:pict>
        </mc:Fallback>
      </mc:AlternateContent>
    </w:r>
    <w:sdt>
      <w:sdtPr>
        <w:rPr>
          <w:b/>
        </w:rPr>
        <w:id w:val="992833834"/>
        <w:docPartObj>
          <w:docPartGallery w:val="Page Numbers (Margins)"/>
          <w:docPartUnique/>
        </w:docPartObj>
      </w:sdtPr>
      <w:sdtEndPr/>
      <w:sdtContent/>
    </w:sdt>
    <w:r w:rsidR="0068075D"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3F982EF9" wp14:editId="4C4ED85A">
          <wp:simplePos x="0" y="0"/>
          <wp:positionH relativeFrom="column">
            <wp:posOffset>-774277</wp:posOffset>
          </wp:positionH>
          <wp:positionV relativeFrom="paragraph">
            <wp:posOffset>742950</wp:posOffset>
          </wp:positionV>
          <wp:extent cx="7831666" cy="884682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81"/>
                  <a:stretch>
                    <a:fillRect/>
                  </a:stretch>
                </pic:blipFill>
                <pic:spPr bwMode="auto">
                  <a:xfrm>
                    <a:off x="0" y="0"/>
                    <a:ext cx="7831666" cy="884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48"/>
    <w:multiLevelType w:val="hybridMultilevel"/>
    <w:tmpl w:val="96D4B04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437A2"/>
    <w:multiLevelType w:val="hybridMultilevel"/>
    <w:tmpl w:val="EDF8DE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35DA3"/>
    <w:multiLevelType w:val="hybridMultilevel"/>
    <w:tmpl w:val="6F2E94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F7C97"/>
    <w:multiLevelType w:val="hybridMultilevel"/>
    <w:tmpl w:val="DF602116"/>
    <w:lvl w:ilvl="0" w:tplc="2E5E10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943"/>
    <w:multiLevelType w:val="hybridMultilevel"/>
    <w:tmpl w:val="5F0E1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7B7B"/>
    <w:multiLevelType w:val="hybridMultilevel"/>
    <w:tmpl w:val="E682AC1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B201A"/>
    <w:multiLevelType w:val="hybridMultilevel"/>
    <w:tmpl w:val="E7F065A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E7DC5"/>
    <w:multiLevelType w:val="hybridMultilevel"/>
    <w:tmpl w:val="C428EFFC"/>
    <w:lvl w:ilvl="0" w:tplc="2AE4B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C26E2"/>
    <w:multiLevelType w:val="hybridMultilevel"/>
    <w:tmpl w:val="39747F18"/>
    <w:lvl w:ilvl="0" w:tplc="B6205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2EDD"/>
    <w:multiLevelType w:val="hybridMultilevel"/>
    <w:tmpl w:val="18861B7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4273"/>
    <w:multiLevelType w:val="hybridMultilevel"/>
    <w:tmpl w:val="22F2EFA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B432E"/>
    <w:multiLevelType w:val="hybridMultilevel"/>
    <w:tmpl w:val="E682AC1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544CD"/>
    <w:multiLevelType w:val="hybridMultilevel"/>
    <w:tmpl w:val="DEFE664A"/>
    <w:lvl w:ilvl="0" w:tplc="BDFAC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2D6239E6"/>
    <w:multiLevelType w:val="hybridMultilevel"/>
    <w:tmpl w:val="DB8AB6C6"/>
    <w:lvl w:ilvl="0" w:tplc="71788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23409"/>
    <w:multiLevelType w:val="hybridMultilevel"/>
    <w:tmpl w:val="DB525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58DD"/>
    <w:multiLevelType w:val="multilevel"/>
    <w:tmpl w:val="4A2C12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5B3476C"/>
    <w:multiLevelType w:val="hybridMultilevel"/>
    <w:tmpl w:val="568A7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65064"/>
    <w:multiLevelType w:val="multilevel"/>
    <w:tmpl w:val="9F7A9F1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color w:val="235B4E"/>
        <w:sz w:val="64"/>
        <w:szCs w:val="64"/>
      </w:rPr>
    </w:lvl>
    <w:lvl w:ilvl="1">
      <w:start w:val="1"/>
      <w:numFmt w:val="decimal"/>
      <w:isLgl/>
      <w:lvlText w:val="%1.%2."/>
      <w:lvlJc w:val="left"/>
      <w:pPr>
        <w:ind w:left="1800" w:hanging="1440"/>
      </w:pPr>
      <w:rPr>
        <w:rFonts w:cs="Times New Roman" w:hint="default"/>
        <w:b w:val="0"/>
        <w:color w:val="235B4E"/>
      </w:rPr>
    </w:lvl>
    <w:lvl w:ilvl="2">
      <w:start w:val="1"/>
      <w:numFmt w:val="decimal"/>
      <w:isLgl/>
      <w:lvlText w:val="%1.%2.%3."/>
      <w:lvlJc w:val="left"/>
      <w:pPr>
        <w:ind w:left="2160" w:hanging="1800"/>
      </w:pPr>
      <w:rPr>
        <w:rFonts w:cs="Times New Roman" w:hint="default"/>
        <w:b w:val="0"/>
        <w:color w:val="235B4E"/>
      </w:rPr>
    </w:lvl>
    <w:lvl w:ilvl="3">
      <w:start w:val="1"/>
      <w:numFmt w:val="decimal"/>
      <w:isLgl/>
      <w:lvlText w:val="%1.%2.%3.%4."/>
      <w:lvlJc w:val="left"/>
      <w:pPr>
        <w:ind w:left="2880" w:hanging="2520"/>
      </w:pPr>
      <w:rPr>
        <w:rFonts w:cs="Times New Roman" w:hint="default"/>
        <w:b w:val="0"/>
        <w:color w:val="235B4E"/>
      </w:rPr>
    </w:lvl>
    <w:lvl w:ilvl="4">
      <w:start w:val="1"/>
      <w:numFmt w:val="decimal"/>
      <w:isLgl/>
      <w:lvlText w:val="%1.%2.%3.%4.%5."/>
      <w:lvlJc w:val="left"/>
      <w:pPr>
        <w:ind w:left="3600" w:hanging="3240"/>
      </w:pPr>
      <w:rPr>
        <w:rFonts w:cs="Times New Roman" w:hint="default"/>
        <w:b w:val="0"/>
        <w:color w:val="235B4E"/>
      </w:rPr>
    </w:lvl>
    <w:lvl w:ilvl="5">
      <w:start w:val="1"/>
      <w:numFmt w:val="decimal"/>
      <w:isLgl/>
      <w:lvlText w:val="%1.%2.%3.%4.%5.%6."/>
      <w:lvlJc w:val="left"/>
      <w:pPr>
        <w:ind w:left="3960" w:hanging="3600"/>
      </w:pPr>
      <w:rPr>
        <w:rFonts w:cs="Times New Roman" w:hint="default"/>
        <w:b w:val="0"/>
        <w:color w:val="235B4E"/>
      </w:rPr>
    </w:lvl>
    <w:lvl w:ilvl="6">
      <w:start w:val="1"/>
      <w:numFmt w:val="decimal"/>
      <w:isLgl/>
      <w:lvlText w:val="%1.%2.%3.%4.%5.%6.%7."/>
      <w:lvlJc w:val="left"/>
      <w:pPr>
        <w:ind w:left="4680" w:hanging="4320"/>
      </w:pPr>
      <w:rPr>
        <w:rFonts w:cs="Times New Roman" w:hint="default"/>
        <w:b w:val="0"/>
        <w:color w:val="235B4E"/>
      </w:rPr>
    </w:lvl>
    <w:lvl w:ilvl="7">
      <w:start w:val="1"/>
      <w:numFmt w:val="decimal"/>
      <w:isLgl/>
      <w:lvlText w:val="%1.%2.%3.%4.%5.%6.%7.%8."/>
      <w:lvlJc w:val="left"/>
      <w:pPr>
        <w:ind w:left="5400" w:hanging="5040"/>
      </w:pPr>
      <w:rPr>
        <w:rFonts w:cs="Times New Roman" w:hint="default"/>
        <w:b w:val="0"/>
        <w:color w:val="235B4E"/>
      </w:rPr>
    </w:lvl>
    <w:lvl w:ilvl="8">
      <w:start w:val="1"/>
      <w:numFmt w:val="decimal"/>
      <w:isLgl/>
      <w:lvlText w:val="%1.%2.%3.%4.%5.%6.%7.%8.%9."/>
      <w:lvlJc w:val="left"/>
      <w:pPr>
        <w:ind w:left="5760" w:hanging="5400"/>
      </w:pPr>
      <w:rPr>
        <w:rFonts w:cs="Times New Roman" w:hint="default"/>
        <w:b w:val="0"/>
        <w:color w:val="235B4E"/>
      </w:rPr>
    </w:lvl>
  </w:abstractNum>
  <w:abstractNum w:abstractNumId="20" w15:restartNumberingAfterBreak="0">
    <w:nsid w:val="38572A33"/>
    <w:multiLevelType w:val="hybridMultilevel"/>
    <w:tmpl w:val="462A4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25676"/>
    <w:multiLevelType w:val="hybridMultilevel"/>
    <w:tmpl w:val="1E7AB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F4D4F"/>
    <w:multiLevelType w:val="hybridMultilevel"/>
    <w:tmpl w:val="3B664444"/>
    <w:lvl w:ilvl="0" w:tplc="76144D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D78C5"/>
    <w:multiLevelType w:val="hybridMultilevel"/>
    <w:tmpl w:val="1DD2621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E5828"/>
    <w:multiLevelType w:val="hybridMultilevel"/>
    <w:tmpl w:val="78C8EFF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88518D"/>
    <w:multiLevelType w:val="hybridMultilevel"/>
    <w:tmpl w:val="E7F065A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F6EC9"/>
    <w:multiLevelType w:val="hybridMultilevel"/>
    <w:tmpl w:val="3DC06BAE"/>
    <w:lvl w:ilvl="0" w:tplc="CB38C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6B09"/>
    <w:multiLevelType w:val="hybridMultilevel"/>
    <w:tmpl w:val="81A4E674"/>
    <w:lvl w:ilvl="0" w:tplc="727A3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13D1B"/>
    <w:multiLevelType w:val="hybridMultilevel"/>
    <w:tmpl w:val="3DC06BAE"/>
    <w:lvl w:ilvl="0" w:tplc="CB38C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B3917"/>
    <w:multiLevelType w:val="hybridMultilevel"/>
    <w:tmpl w:val="CBB2ED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873088"/>
    <w:multiLevelType w:val="hybridMultilevel"/>
    <w:tmpl w:val="0FC8E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758DC"/>
    <w:multiLevelType w:val="hybridMultilevel"/>
    <w:tmpl w:val="62EC8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A5307"/>
    <w:multiLevelType w:val="hybridMultilevel"/>
    <w:tmpl w:val="F67821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061BF"/>
    <w:multiLevelType w:val="hybridMultilevel"/>
    <w:tmpl w:val="E682AC1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1C16B1"/>
    <w:multiLevelType w:val="hybridMultilevel"/>
    <w:tmpl w:val="E682AC1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C59D3"/>
    <w:multiLevelType w:val="hybridMultilevel"/>
    <w:tmpl w:val="5A2CC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56E2F"/>
    <w:multiLevelType w:val="hybridMultilevel"/>
    <w:tmpl w:val="99B2B7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140064F"/>
    <w:multiLevelType w:val="hybridMultilevel"/>
    <w:tmpl w:val="E692F8C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0256F3"/>
    <w:multiLevelType w:val="hybridMultilevel"/>
    <w:tmpl w:val="E682AC1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722E8"/>
    <w:multiLevelType w:val="hybridMultilevel"/>
    <w:tmpl w:val="E90ABC6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A448D"/>
    <w:multiLevelType w:val="hybridMultilevel"/>
    <w:tmpl w:val="1C12548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DB0C53"/>
    <w:multiLevelType w:val="multilevel"/>
    <w:tmpl w:val="4A2C12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32"/>
  </w:num>
  <w:num w:numId="3">
    <w:abstractNumId w:val="0"/>
  </w:num>
  <w:num w:numId="4">
    <w:abstractNumId w:val="3"/>
  </w:num>
  <w:num w:numId="5">
    <w:abstractNumId w:val="8"/>
  </w:num>
  <w:num w:numId="6">
    <w:abstractNumId w:val="38"/>
  </w:num>
  <w:num w:numId="7">
    <w:abstractNumId w:val="1"/>
  </w:num>
  <w:num w:numId="8">
    <w:abstractNumId w:val="19"/>
  </w:num>
  <w:num w:numId="9">
    <w:abstractNumId w:val="20"/>
  </w:num>
  <w:num w:numId="10">
    <w:abstractNumId w:val="4"/>
  </w:num>
  <w:num w:numId="11">
    <w:abstractNumId w:val="42"/>
  </w:num>
  <w:num w:numId="12">
    <w:abstractNumId w:val="16"/>
  </w:num>
  <w:num w:numId="13">
    <w:abstractNumId w:val="26"/>
  </w:num>
  <w:num w:numId="14">
    <w:abstractNumId w:val="15"/>
  </w:num>
  <w:num w:numId="15">
    <w:abstractNumId w:val="36"/>
  </w:num>
  <w:num w:numId="16">
    <w:abstractNumId w:val="29"/>
  </w:num>
  <w:num w:numId="17">
    <w:abstractNumId w:val="30"/>
  </w:num>
  <w:num w:numId="18">
    <w:abstractNumId w:val="31"/>
  </w:num>
  <w:num w:numId="19">
    <w:abstractNumId w:val="35"/>
  </w:num>
  <w:num w:numId="20">
    <w:abstractNumId w:val="33"/>
  </w:num>
  <w:num w:numId="21">
    <w:abstractNumId w:val="12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39"/>
  </w:num>
  <w:num w:numId="27">
    <w:abstractNumId w:val="34"/>
  </w:num>
  <w:num w:numId="28">
    <w:abstractNumId w:val="28"/>
  </w:num>
  <w:num w:numId="29">
    <w:abstractNumId w:val="21"/>
  </w:num>
  <w:num w:numId="30">
    <w:abstractNumId w:val="22"/>
  </w:num>
  <w:num w:numId="31">
    <w:abstractNumId w:val="23"/>
  </w:num>
  <w:num w:numId="32">
    <w:abstractNumId w:val="40"/>
  </w:num>
  <w:num w:numId="33">
    <w:abstractNumId w:val="9"/>
  </w:num>
  <w:num w:numId="34">
    <w:abstractNumId w:val="2"/>
  </w:num>
  <w:num w:numId="35">
    <w:abstractNumId w:val="27"/>
  </w:num>
  <w:num w:numId="36">
    <w:abstractNumId w:val="5"/>
  </w:num>
  <w:num w:numId="37">
    <w:abstractNumId w:val="24"/>
  </w:num>
  <w:num w:numId="38">
    <w:abstractNumId w:val="7"/>
  </w:num>
  <w:num w:numId="39">
    <w:abstractNumId w:val="11"/>
  </w:num>
  <w:num w:numId="40">
    <w:abstractNumId w:val="14"/>
  </w:num>
  <w:num w:numId="41">
    <w:abstractNumId w:val="17"/>
  </w:num>
  <w:num w:numId="42">
    <w:abstractNumId w:val="3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2E"/>
    <w:rsid w:val="00045127"/>
    <w:rsid w:val="000468B7"/>
    <w:rsid w:val="00073059"/>
    <w:rsid w:val="00074E4B"/>
    <w:rsid w:val="00096EC9"/>
    <w:rsid w:val="00132DE9"/>
    <w:rsid w:val="0013547E"/>
    <w:rsid w:val="00135C80"/>
    <w:rsid w:val="001411DA"/>
    <w:rsid w:val="001416B7"/>
    <w:rsid w:val="0017322C"/>
    <w:rsid w:val="00190F0D"/>
    <w:rsid w:val="001A1C67"/>
    <w:rsid w:val="001B103F"/>
    <w:rsid w:val="001B2130"/>
    <w:rsid w:val="001D23F7"/>
    <w:rsid w:val="00202642"/>
    <w:rsid w:val="002066E0"/>
    <w:rsid w:val="00212EF0"/>
    <w:rsid w:val="00222271"/>
    <w:rsid w:val="00222995"/>
    <w:rsid w:val="00231525"/>
    <w:rsid w:val="00242704"/>
    <w:rsid w:val="00250386"/>
    <w:rsid w:val="00257A22"/>
    <w:rsid w:val="00283DE6"/>
    <w:rsid w:val="002847CC"/>
    <w:rsid w:val="00294CF2"/>
    <w:rsid w:val="0029500E"/>
    <w:rsid w:val="00297D5A"/>
    <w:rsid w:val="002A3373"/>
    <w:rsid w:val="002A57CE"/>
    <w:rsid w:val="002B3902"/>
    <w:rsid w:val="003059EE"/>
    <w:rsid w:val="00313425"/>
    <w:rsid w:val="0031726B"/>
    <w:rsid w:val="0033280C"/>
    <w:rsid w:val="003500EC"/>
    <w:rsid w:val="003600F9"/>
    <w:rsid w:val="003632B2"/>
    <w:rsid w:val="003667D0"/>
    <w:rsid w:val="0036714B"/>
    <w:rsid w:val="003755B0"/>
    <w:rsid w:val="00375C86"/>
    <w:rsid w:val="00393EBB"/>
    <w:rsid w:val="003B3CC3"/>
    <w:rsid w:val="003E6543"/>
    <w:rsid w:val="003F4A82"/>
    <w:rsid w:val="00422081"/>
    <w:rsid w:val="00432F66"/>
    <w:rsid w:val="004437A1"/>
    <w:rsid w:val="004721AC"/>
    <w:rsid w:val="00475E46"/>
    <w:rsid w:val="004A2712"/>
    <w:rsid w:val="004B7B52"/>
    <w:rsid w:val="004C2C99"/>
    <w:rsid w:val="004C6BC1"/>
    <w:rsid w:val="004D11A8"/>
    <w:rsid w:val="004E7471"/>
    <w:rsid w:val="004F7319"/>
    <w:rsid w:val="0051660A"/>
    <w:rsid w:val="00522CBD"/>
    <w:rsid w:val="00527522"/>
    <w:rsid w:val="00543B5F"/>
    <w:rsid w:val="005A2B35"/>
    <w:rsid w:val="005B20DE"/>
    <w:rsid w:val="005B3B0E"/>
    <w:rsid w:val="005B636D"/>
    <w:rsid w:val="005E01C2"/>
    <w:rsid w:val="005E05E6"/>
    <w:rsid w:val="006249B0"/>
    <w:rsid w:val="00624A3B"/>
    <w:rsid w:val="00625A92"/>
    <w:rsid w:val="00632EE0"/>
    <w:rsid w:val="00640987"/>
    <w:rsid w:val="006432E8"/>
    <w:rsid w:val="00646C6D"/>
    <w:rsid w:val="006667A6"/>
    <w:rsid w:val="0068075D"/>
    <w:rsid w:val="006A7BF9"/>
    <w:rsid w:val="006C19A6"/>
    <w:rsid w:val="006C1F4E"/>
    <w:rsid w:val="006C3AC2"/>
    <w:rsid w:val="006E03FD"/>
    <w:rsid w:val="006E6A09"/>
    <w:rsid w:val="006F1B7D"/>
    <w:rsid w:val="006F5C55"/>
    <w:rsid w:val="006F6E30"/>
    <w:rsid w:val="0070307B"/>
    <w:rsid w:val="00705B0C"/>
    <w:rsid w:val="0071380D"/>
    <w:rsid w:val="00724D0F"/>
    <w:rsid w:val="00730FFB"/>
    <w:rsid w:val="00734604"/>
    <w:rsid w:val="007431D7"/>
    <w:rsid w:val="007444C2"/>
    <w:rsid w:val="00744F9E"/>
    <w:rsid w:val="0075172E"/>
    <w:rsid w:val="00765159"/>
    <w:rsid w:val="007652A0"/>
    <w:rsid w:val="007843F0"/>
    <w:rsid w:val="007930A2"/>
    <w:rsid w:val="007B3B4B"/>
    <w:rsid w:val="007B3DEB"/>
    <w:rsid w:val="007C4A62"/>
    <w:rsid w:val="007D4DF0"/>
    <w:rsid w:val="00814996"/>
    <w:rsid w:val="008174F1"/>
    <w:rsid w:val="00831105"/>
    <w:rsid w:val="008357B4"/>
    <w:rsid w:val="008A4B7C"/>
    <w:rsid w:val="008B3E6E"/>
    <w:rsid w:val="008D66C4"/>
    <w:rsid w:val="008D6E82"/>
    <w:rsid w:val="008F12E8"/>
    <w:rsid w:val="008F5D03"/>
    <w:rsid w:val="008F64B2"/>
    <w:rsid w:val="008F6C8B"/>
    <w:rsid w:val="00953C9C"/>
    <w:rsid w:val="00954EAE"/>
    <w:rsid w:val="00957147"/>
    <w:rsid w:val="00967390"/>
    <w:rsid w:val="00967698"/>
    <w:rsid w:val="00984B85"/>
    <w:rsid w:val="0098580A"/>
    <w:rsid w:val="00997D44"/>
    <w:rsid w:val="009A30EE"/>
    <w:rsid w:val="009C6F22"/>
    <w:rsid w:val="009D1763"/>
    <w:rsid w:val="009D2D1A"/>
    <w:rsid w:val="009E700A"/>
    <w:rsid w:val="00A159EB"/>
    <w:rsid w:val="00A15E8B"/>
    <w:rsid w:val="00A21463"/>
    <w:rsid w:val="00A25A2D"/>
    <w:rsid w:val="00A26E71"/>
    <w:rsid w:val="00A301B7"/>
    <w:rsid w:val="00A349B7"/>
    <w:rsid w:val="00A363CA"/>
    <w:rsid w:val="00A442C1"/>
    <w:rsid w:val="00A45003"/>
    <w:rsid w:val="00A54EDD"/>
    <w:rsid w:val="00A5566C"/>
    <w:rsid w:val="00A83CED"/>
    <w:rsid w:val="00AB13AB"/>
    <w:rsid w:val="00AB1469"/>
    <w:rsid w:val="00AD2436"/>
    <w:rsid w:val="00AD6AB2"/>
    <w:rsid w:val="00AE25D0"/>
    <w:rsid w:val="00B0083C"/>
    <w:rsid w:val="00B00A43"/>
    <w:rsid w:val="00B40462"/>
    <w:rsid w:val="00B878B9"/>
    <w:rsid w:val="00B95930"/>
    <w:rsid w:val="00BA0FC8"/>
    <w:rsid w:val="00BA2B2B"/>
    <w:rsid w:val="00BF547B"/>
    <w:rsid w:val="00C15FD6"/>
    <w:rsid w:val="00C30C83"/>
    <w:rsid w:val="00C31833"/>
    <w:rsid w:val="00C32EC3"/>
    <w:rsid w:val="00C33C65"/>
    <w:rsid w:val="00C40939"/>
    <w:rsid w:val="00C43BE0"/>
    <w:rsid w:val="00C52DE7"/>
    <w:rsid w:val="00C70853"/>
    <w:rsid w:val="00C82F8F"/>
    <w:rsid w:val="00CB566E"/>
    <w:rsid w:val="00CC030C"/>
    <w:rsid w:val="00CC4FE8"/>
    <w:rsid w:val="00D211C5"/>
    <w:rsid w:val="00D40536"/>
    <w:rsid w:val="00D4642A"/>
    <w:rsid w:val="00D642D8"/>
    <w:rsid w:val="00D75535"/>
    <w:rsid w:val="00D87017"/>
    <w:rsid w:val="00D9093A"/>
    <w:rsid w:val="00DA0F05"/>
    <w:rsid w:val="00DA56C4"/>
    <w:rsid w:val="00DB4365"/>
    <w:rsid w:val="00DD5C28"/>
    <w:rsid w:val="00DE416D"/>
    <w:rsid w:val="00E14745"/>
    <w:rsid w:val="00E1762C"/>
    <w:rsid w:val="00E22AB2"/>
    <w:rsid w:val="00E4131C"/>
    <w:rsid w:val="00E64E92"/>
    <w:rsid w:val="00E71034"/>
    <w:rsid w:val="00E71092"/>
    <w:rsid w:val="00EB12F1"/>
    <w:rsid w:val="00ED077B"/>
    <w:rsid w:val="00ED785A"/>
    <w:rsid w:val="00EE2424"/>
    <w:rsid w:val="00F06604"/>
    <w:rsid w:val="00F17880"/>
    <w:rsid w:val="00F326EE"/>
    <w:rsid w:val="00F51CDD"/>
    <w:rsid w:val="00F77BBA"/>
    <w:rsid w:val="00F811F0"/>
    <w:rsid w:val="00F87E79"/>
    <w:rsid w:val="00FA20A9"/>
    <w:rsid w:val="00FC1B50"/>
    <w:rsid w:val="00FC3A64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8A8FA8"/>
  <w15:chartTrackingRefBased/>
  <w15:docId w15:val="{FEBA5DDC-2D4B-48A6-B031-8CFE7F9F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211C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D642D8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75172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43B5F"/>
    <w:pPr>
      <w:tabs>
        <w:tab w:val="center" w:pos="4419"/>
        <w:tab w:val="right" w:pos="8838"/>
      </w:tabs>
    </w:pPr>
    <w:rPr>
      <w:rFonts w:ascii="Montserrat" w:hAnsi="Montserrat"/>
    </w:rPr>
  </w:style>
  <w:style w:type="character" w:customStyle="1" w:styleId="EncabezadoCar">
    <w:name w:val="Encabezado Car"/>
    <w:basedOn w:val="Fuentedeprrafopredeter"/>
    <w:link w:val="Encabezado"/>
    <w:rsid w:val="00543B5F"/>
    <w:rPr>
      <w:rFonts w:ascii="Montserrat" w:hAnsi="Montserrat"/>
    </w:rPr>
  </w:style>
  <w:style w:type="paragraph" w:styleId="Piedepgina">
    <w:name w:val="footer"/>
    <w:basedOn w:val="Normal"/>
    <w:link w:val="PiedepginaCar"/>
    <w:unhideWhenUsed/>
    <w:rsid w:val="00543B5F"/>
    <w:pPr>
      <w:tabs>
        <w:tab w:val="center" w:pos="4419"/>
        <w:tab w:val="right" w:pos="8838"/>
      </w:tabs>
    </w:pPr>
    <w:rPr>
      <w:rFonts w:ascii="Montserrat" w:hAnsi="Montserrat"/>
    </w:rPr>
  </w:style>
  <w:style w:type="character" w:customStyle="1" w:styleId="PiedepginaCar">
    <w:name w:val="Pie de página Car"/>
    <w:basedOn w:val="Fuentedeprrafopredeter"/>
    <w:link w:val="Piedepgina"/>
    <w:rsid w:val="00543B5F"/>
    <w:rPr>
      <w:rFonts w:ascii="Montserrat" w:hAnsi="Montserrat"/>
    </w:rPr>
  </w:style>
  <w:style w:type="table" w:styleId="Tablaconcuadrcula">
    <w:name w:val="Table Grid"/>
    <w:basedOn w:val="Tablanormal"/>
    <w:uiPriority w:val="39"/>
    <w:rsid w:val="0054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AE25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E25D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211C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3B0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B3B0E"/>
    <w:pPr>
      <w:spacing w:before="240" w:after="240"/>
      <w:jc w:val="both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rsid w:val="005B3B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B0E"/>
    <w:pPr>
      <w:spacing w:before="0" w:after="160"/>
      <w:jc w:val="left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B0E"/>
    <w:rPr>
      <w:b/>
      <w:bCs/>
      <w:sz w:val="20"/>
      <w:szCs w:val="20"/>
    </w:rPr>
  </w:style>
  <w:style w:type="character" w:customStyle="1" w:styleId="Ninguno">
    <w:name w:val="Ninguno"/>
    <w:rsid w:val="005B3B0E"/>
    <w:rPr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5B3B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link w:val="CuerpoCar"/>
    <w:rsid w:val="005B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CuerpoCar">
    <w:name w:val="Cuerpo Car"/>
    <w:basedOn w:val="Fuentedeprrafopredeter"/>
    <w:link w:val="Cuerpo"/>
    <w:rsid w:val="005B3B0E"/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5B3B0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5B3B0E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rsid w:val="005B3B0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nhideWhenUsed/>
    <w:rsid w:val="005B3B0E"/>
    <w:rPr>
      <w:vertAlign w:val="superscript"/>
    </w:rPr>
  </w:style>
  <w:style w:type="character" w:styleId="Referenciaintensa">
    <w:name w:val="Intense Reference"/>
    <w:uiPriority w:val="32"/>
    <w:qFormat/>
    <w:rsid w:val="005B3B0E"/>
    <w:rPr>
      <w:b/>
      <w:bCs/>
      <w:smallCaps/>
      <w:color w:val="4472C4"/>
      <w:spacing w:val="5"/>
    </w:rPr>
  </w:style>
  <w:style w:type="paragraph" w:styleId="TDC3">
    <w:name w:val="toc 3"/>
    <w:basedOn w:val="Normal"/>
    <w:next w:val="Normal"/>
    <w:autoRedefine/>
    <w:unhideWhenUsed/>
    <w:rsid w:val="005B3B0E"/>
    <w:pPr>
      <w:ind w:left="442"/>
    </w:pPr>
    <w:rPr>
      <w:rFonts w:ascii="Calibri" w:eastAsia="Calibri" w:hAnsi="Calibri" w:cs="Calibri"/>
      <w:iCs/>
      <w:smallCaps/>
      <w:sz w:val="20"/>
      <w:szCs w:val="20"/>
      <w:lang w:val="es-MX" w:eastAsia="en-US"/>
    </w:rPr>
  </w:style>
  <w:style w:type="paragraph" w:styleId="TDC2">
    <w:name w:val="toc 2"/>
    <w:basedOn w:val="Normal"/>
    <w:next w:val="Normal"/>
    <w:autoRedefine/>
    <w:unhideWhenUsed/>
    <w:rsid w:val="005B3B0E"/>
    <w:pPr>
      <w:tabs>
        <w:tab w:val="left" w:pos="442"/>
        <w:tab w:val="right" w:leader="dot" w:pos="8827"/>
      </w:tabs>
      <w:spacing w:before="120" w:after="120"/>
    </w:pPr>
    <w:rPr>
      <w:rFonts w:ascii="Calibri" w:eastAsia="Calibri" w:hAnsi="Calibri" w:cs="Calibri"/>
      <w:b/>
      <w:sz w:val="20"/>
      <w:szCs w:val="20"/>
      <w:lang w:val="es-MX" w:eastAsia="en-US"/>
    </w:rPr>
  </w:style>
  <w:style w:type="paragraph" w:styleId="TDC1">
    <w:name w:val="toc 1"/>
    <w:basedOn w:val="Normal"/>
    <w:next w:val="Normal"/>
    <w:autoRedefine/>
    <w:unhideWhenUsed/>
    <w:rsid w:val="005B3B0E"/>
    <w:pPr>
      <w:tabs>
        <w:tab w:val="right" w:leader="dot" w:pos="8789"/>
      </w:tabs>
      <w:spacing w:before="120" w:after="120"/>
    </w:pPr>
    <w:rPr>
      <w:rFonts w:ascii="Calibri" w:eastAsia="Calibri" w:hAnsi="Calibri" w:cs="Calibri"/>
      <w:b/>
      <w:bCs/>
      <w:sz w:val="20"/>
      <w:szCs w:val="20"/>
      <w:lang w:val="es-MX" w:eastAsia="en-US"/>
    </w:rPr>
  </w:style>
  <w:style w:type="character" w:styleId="Hipervnculovisitado">
    <w:name w:val="FollowedHyperlink"/>
    <w:uiPriority w:val="99"/>
    <w:semiHidden/>
    <w:unhideWhenUsed/>
    <w:rsid w:val="005B3B0E"/>
    <w:rPr>
      <w:color w:val="954F72"/>
      <w:u w:val="single"/>
    </w:rPr>
  </w:style>
  <w:style w:type="paragraph" w:styleId="TtulodeTDC">
    <w:name w:val="TOC Heading"/>
    <w:basedOn w:val="Ttulo1"/>
    <w:next w:val="Normal"/>
    <w:unhideWhenUsed/>
    <w:qFormat/>
    <w:rsid w:val="005B3B0E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s-MX" w:eastAsia="es-MX"/>
    </w:rPr>
  </w:style>
  <w:style w:type="paragraph" w:styleId="Revisin">
    <w:name w:val="Revision"/>
    <w:hidden/>
    <w:rsid w:val="005B3B0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unhideWhenUsed/>
    <w:rsid w:val="005B3B0E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B3B0E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5B3B0E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D642D8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D642D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D642D8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D642D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D642D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D642D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D642D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D642D8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D642D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D642D8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D642D8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D642D8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D642D8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D642D8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D642D8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D642D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D642D8"/>
  </w:style>
  <w:style w:type="paragraph" w:styleId="NormalWeb">
    <w:name w:val="Normal (Web)"/>
    <w:basedOn w:val="Normal"/>
    <w:rsid w:val="00D642D8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Default">
    <w:name w:val="Default"/>
    <w:rsid w:val="00D642D8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msonormal0">
    <w:name w:val="msonormal"/>
    <w:basedOn w:val="Normal"/>
    <w:rsid w:val="00D642D8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font5">
    <w:name w:val="font5"/>
    <w:basedOn w:val="Normal"/>
    <w:rsid w:val="00D642D8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D642D8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xl75">
    <w:name w:val="xl75"/>
    <w:basedOn w:val="Normal"/>
    <w:rsid w:val="00D642D8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76">
    <w:name w:val="xl76"/>
    <w:basedOn w:val="Normal"/>
    <w:rsid w:val="00D642D8"/>
    <w:pPr>
      <w:spacing w:before="100" w:after="100"/>
      <w:jc w:val="center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77">
    <w:name w:val="xl77"/>
    <w:basedOn w:val="Normal"/>
    <w:rsid w:val="00D642D8"/>
    <w:pPr>
      <w:spacing w:before="100" w:after="100"/>
      <w:jc w:val="center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78">
    <w:name w:val="xl78"/>
    <w:basedOn w:val="Normal"/>
    <w:rsid w:val="00D642D8"/>
    <w:pPr>
      <w:spacing w:before="100" w:after="100"/>
      <w:jc w:val="center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79">
    <w:name w:val="xl79"/>
    <w:basedOn w:val="Normal"/>
    <w:rsid w:val="00D642D8"/>
    <w:pPr>
      <w:spacing w:before="100" w:after="100"/>
    </w:pPr>
    <w:rPr>
      <w:rFonts w:ascii="CaAibri" w:hAnsi="CaAibri" w:cs="CaAibri"/>
      <w:color w:val="000000"/>
      <w:sz w:val="16"/>
      <w:szCs w:val="20"/>
      <w:lang w:val="es-MX" w:eastAsia="es-MX"/>
    </w:rPr>
  </w:style>
  <w:style w:type="paragraph" w:customStyle="1" w:styleId="xl80">
    <w:name w:val="xl80"/>
    <w:basedOn w:val="Normal"/>
    <w:rsid w:val="00D642D8"/>
    <w:pPr>
      <w:shd w:val="clear" w:color="C0C0C0" w:fill="FFFFFF"/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81">
    <w:name w:val="xl81"/>
    <w:basedOn w:val="Normal"/>
    <w:rsid w:val="00D642D8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82">
    <w:name w:val="xl82"/>
    <w:basedOn w:val="Normal"/>
    <w:rsid w:val="00D642D8"/>
    <w:pPr>
      <w:spacing w:before="100" w:after="100"/>
    </w:pPr>
    <w:rPr>
      <w:rFonts w:ascii="TiAes New Roman" w:hAnsi="TiAes New Roman" w:cs="TiAes New Roman"/>
      <w:color w:val="000000"/>
      <w:sz w:val="22"/>
      <w:szCs w:val="20"/>
      <w:lang w:val="es-MX" w:eastAsia="es-MX"/>
    </w:rPr>
  </w:style>
  <w:style w:type="paragraph" w:customStyle="1" w:styleId="xl83">
    <w:name w:val="xl8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84">
    <w:name w:val="xl8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color w:val="FFFFFF"/>
      <w:sz w:val="18"/>
      <w:szCs w:val="20"/>
      <w:lang w:val="es-MX" w:eastAsia="es-MX"/>
    </w:rPr>
  </w:style>
  <w:style w:type="paragraph" w:customStyle="1" w:styleId="xl85">
    <w:name w:val="xl8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86">
    <w:name w:val="xl8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87">
    <w:name w:val="xl8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color w:val="FFFFFF"/>
      <w:sz w:val="18"/>
      <w:szCs w:val="20"/>
      <w:lang w:val="es-MX" w:eastAsia="es-MX"/>
    </w:rPr>
  </w:style>
  <w:style w:type="paragraph" w:customStyle="1" w:styleId="xl88">
    <w:name w:val="xl8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color w:val="FFFFFF"/>
      <w:sz w:val="18"/>
      <w:szCs w:val="20"/>
      <w:lang w:val="es-MX" w:eastAsia="es-MX"/>
    </w:rPr>
  </w:style>
  <w:style w:type="paragraph" w:customStyle="1" w:styleId="xl89">
    <w:name w:val="xl8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90">
    <w:name w:val="xl9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91">
    <w:name w:val="xl9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color w:val="FFFFFF"/>
      <w:sz w:val="18"/>
      <w:szCs w:val="20"/>
      <w:lang w:val="es-MX" w:eastAsia="es-MX"/>
    </w:rPr>
  </w:style>
  <w:style w:type="paragraph" w:customStyle="1" w:styleId="xl92">
    <w:name w:val="xl9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93">
    <w:name w:val="xl9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94">
    <w:name w:val="xl9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95">
    <w:name w:val="xl9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96">
    <w:name w:val="xl9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97">
    <w:name w:val="xl9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  <w:jc w:val="right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98">
    <w:name w:val="xl9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  <w:jc w:val="center"/>
    </w:pPr>
    <w:rPr>
      <w:rFonts w:ascii="ArAal Narrow" w:hAnsi="ArAal Narrow" w:cs="ArAal Narrow"/>
      <w:color w:val="000000"/>
      <w:sz w:val="16"/>
      <w:szCs w:val="20"/>
      <w:lang w:val="es-MX" w:eastAsia="es-MX"/>
    </w:rPr>
  </w:style>
  <w:style w:type="paragraph" w:customStyle="1" w:styleId="xl99">
    <w:name w:val="xl9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color w:val="000000"/>
      <w:sz w:val="16"/>
      <w:szCs w:val="20"/>
      <w:lang w:val="es-MX" w:eastAsia="es-MX"/>
    </w:rPr>
  </w:style>
  <w:style w:type="paragraph" w:customStyle="1" w:styleId="xl100">
    <w:name w:val="xl10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01">
    <w:name w:val="xl10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02">
    <w:name w:val="xl10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  <w:jc w:val="right"/>
    </w:pPr>
    <w:rPr>
      <w:rFonts w:ascii="ArAal Narrow" w:hAnsi="ArAal Narrow" w:cs="ArAal Narrow"/>
      <w:b/>
      <w:color w:val="00FFFF"/>
      <w:sz w:val="16"/>
      <w:szCs w:val="20"/>
      <w:lang w:val="es-MX" w:eastAsia="es-MX"/>
    </w:rPr>
  </w:style>
  <w:style w:type="paragraph" w:customStyle="1" w:styleId="xl103">
    <w:name w:val="xl10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04">
    <w:name w:val="xl10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05">
    <w:name w:val="xl10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color w:val="FF0000"/>
      <w:sz w:val="16"/>
      <w:szCs w:val="20"/>
      <w:lang w:val="es-MX" w:eastAsia="es-MX"/>
    </w:rPr>
  </w:style>
  <w:style w:type="paragraph" w:customStyle="1" w:styleId="xl106">
    <w:name w:val="xl10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b/>
      <w:color w:val="FF0000"/>
      <w:sz w:val="16"/>
      <w:szCs w:val="20"/>
      <w:lang w:val="es-MX" w:eastAsia="es-MX"/>
    </w:rPr>
  </w:style>
  <w:style w:type="paragraph" w:customStyle="1" w:styleId="xl107">
    <w:name w:val="xl10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 Narrow" w:hAnsi="ArAal Narrow" w:cs="ArAal Narrow"/>
      <w:b/>
      <w:color w:val="FF0000"/>
      <w:sz w:val="16"/>
      <w:szCs w:val="20"/>
      <w:lang w:val="es-MX" w:eastAsia="es-MX"/>
    </w:rPr>
  </w:style>
  <w:style w:type="paragraph" w:customStyle="1" w:styleId="xl108">
    <w:name w:val="xl10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  <w:jc w:val="right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09">
    <w:name w:val="xl10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10">
    <w:name w:val="xl11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  <w:jc w:val="right"/>
    </w:pPr>
    <w:rPr>
      <w:rFonts w:ascii="ArAal Narrow" w:hAnsi="ArAal Narrow" w:cs="ArAal Narrow"/>
      <w:b/>
      <w:color w:val="00FFFF"/>
      <w:sz w:val="16"/>
      <w:szCs w:val="20"/>
      <w:lang w:val="es-MX" w:eastAsia="es-MX"/>
    </w:rPr>
  </w:style>
  <w:style w:type="paragraph" w:customStyle="1" w:styleId="xl111">
    <w:name w:val="xl11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12">
    <w:name w:val="xl11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Aal Narrow" w:hAnsi="ArAal Narrow" w:cs="ArAal Narrow"/>
      <w:b/>
      <w:color w:val="000000"/>
      <w:sz w:val="18"/>
      <w:szCs w:val="20"/>
      <w:lang w:val="es-MX" w:eastAsia="es-MX"/>
    </w:rPr>
  </w:style>
  <w:style w:type="paragraph" w:customStyle="1" w:styleId="xl113">
    <w:name w:val="xl11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14">
    <w:name w:val="xl11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15">
    <w:name w:val="xl11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16">
    <w:name w:val="xl11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17">
    <w:name w:val="xl11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18">
    <w:name w:val="xl11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color w:val="000000"/>
      <w:sz w:val="18"/>
      <w:szCs w:val="20"/>
      <w:lang w:val="es-MX" w:eastAsia="es-MX"/>
    </w:rPr>
  </w:style>
  <w:style w:type="paragraph" w:customStyle="1" w:styleId="xl119">
    <w:name w:val="xl11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  <w:jc w:val="center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20">
    <w:name w:val="xl12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  <w:jc w:val="center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21">
    <w:name w:val="xl12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22">
    <w:name w:val="xl12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23">
    <w:name w:val="xl12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24">
    <w:name w:val="xl12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25">
    <w:name w:val="xl12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26">
    <w:name w:val="xl12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  <w:jc w:val="right"/>
    </w:pPr>
    <w:rPr>
      <w:rFonts w:ascii="ArAal Narrow" w:hAnsi="ArAal Narrow" w:cs="ArAal Narrow"/>
      <w:b/>
      <w:color w:val="00FFFF"/>
      <w:sz w:val="16"/>
      <w:szCs w:val="20"/>
      <w:lang w:val="es-MX" w:eastAsia="es-MX"/>
    </w:rPr>
  </w:style>
  <w:style w:type="paragraph" w:customStyle="1" w:styleId="xl127">
    <w:name w:val="xl12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color w:val="000000"/>
      <w:sz w:val="16"/>
      <w:szCs w:val="20"/>
      <w:lang w:val="es-MX" w:eastAsia="es-MX"/>
    </w:rPr>
  </w:style>
  <w:style w:type="paragraph" w:customStyle="1" w:styleId="xl128">
    <w:name w:val="xl12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29">
    <w:name w:val="xl12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color w:val="000000"/>
      <w:sz w:val="16"/>
      <w:szCs w:val="20"/>
      <w:lang w:val="es-MX" w:eastAsia="es-MX"/>
    </w:rPr>
  </w:style>
  <w:style w:type="paragraph" w:customStyle="1" w:styleId="xl130">
    <w:name w:val="xl13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  <w:jc w:val="right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31">
    <w:name w:val="xl13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32">
    <w:name w:val="xl13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</w:pPr>
    <w:rPr>
      <w:rFonts w:ascii="ArAal Narrow" w:hAnsi="ArAal Narrow" w:cs="ArAal Narrow"/>
      <w:color w:val="FF0000"/>
      <w:sz w:val="16"/>
      <w:szCs w:val="20"/>
      <w:lang w:val="es-MX" w:eastAsia="es-MX"/>
    </w:rPr>
  </w:style>
  <w:style w:type="paragraph" w:customStyle="1" w:styleId="xl133">
    <w:name w:val="xl13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34">
    <w:name w:val="xl13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35">
    <w:name w:val="xl13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  <w:jc w:val="right"/>
    </w:pPr>
    <w:rPr>
      <w:rFonts w:ascii="ArAal Narrow" w:hAnsi="ArAal Narrow" w:cs="ArAal Narrow"/>
      <w:b/>
      <w:color w:val="00FFFF"/>
      <w:sz w:val="16"/>
      <w:szCs w:val="20"/>
      <w:lang w:val="es-MX" w:eastAsia="es-MX"/>
    </w:rPr>
  </w:style>
  <w:style w:type="paragraph" w:customStyle="1" w:styleId="xl136">
    <w:name w:val="xl13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37">
    <w:name w:val="xl13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38">
    <w:name w:val="xl13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 Narrow" w:hAnsi="ArAal Narrow" w:cs="ArAal Narrow"/>
      <w:b/>
      <w:color w:val="00FFFF"/>
      <w:sz w:val="16"/>
      <w:szCs w:val="20"/>
      <w:lang w:val="es-MX" w:eastAsia="es-MX"/>
    </w:rPr>
  </w:style>
  <w:style w:type="paragraph" w:customStyle="1" w:styleId="xl139">
    <w:name w:val="xl13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40">
    <w:name w:val="xl14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color w:val="FF0000"/>
      <w:sz w:val="16"/>
      <w:szCs w:val="20"/>
      <w:lang w:val="es-MX" w:eastAsia="es-MX"/>
    </w:rPr>
  </w:style>
  <w:style w:type="paragraph" w:customStyle="1" w:styleId="xl141">
    <w:name w:val="xl14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</w:pPr>
    <w:rPr>
      <w:rFonts w:ascii="ArAal Narrow" w:hAnsi="ArAal Narrow" w:cs="ArAal Narrow"/>
      <w:color w:val="FF0000"/>
      <w:sz w:val="16"/>
      <w:szCs w:val="20"/>
      <w:lang w:val="es-MX" w:eastAsia="es-MX"/>
    </w:rPr>
  </w:style>
  <w:style w:type="paragraph" w:customStyle="1" w:styleId="xl142">
    <w:name w:val="xl14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  <w:jc w:val="right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43">
    <w:name w:val="xl14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FFFFFF" w:fill="FFFFFF"/>
      <w:spacing w:before="100" w:after="100"/>
      <w:jc w:val="right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44">
    <w:name w:val="xl14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color w:val="000000"/>
      <w:sz w:val="16"/>
      <w:szCs w:val="20"/>
      <w:lang w:val="es-MX" w:eastAsia="es-MX"/>
    </w:rPr>
  </w:style>
  <w:style w:type="paragraph" w:customStyle="1" w:styleId="xl145">
    <w:name w:val="xl14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46">
    <w:name w:val="xl14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 Narrow" w:hAnsi="ArAal Narrow" w:cs="ArAal Narrow"/>
      <w:b/>
      <w:color w:val="00FFFF"/>
      <w:sz w:val="16"/>
      <w:szCs w:val="20"/>
      <w:lang w:val="es-MX" w:eastAsia="es-MX"/>
    </w:rPr>
  </w:style>
  <w:style w:type="paragraph" w:customStyle="1" w:styleId="xl147">
    <w:name w:val="xl14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48">
    <w:name w:val="xl14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49">
    <w:name w:val="xl14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50">
    <w:name w:val="xl15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51">
    <w:name w:val="xl15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52">
    <w:name w:val="xl15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53">
    <w:name w:val="xl15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54">
    <w:name w:val="xl15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55">
    <w:name w:val="xl15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56">
    <w:name w:val="xl15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b/>
      <w:color w:val="000000"/>
      <w:sz w:val="16"/>
      <w:szCs w:val="20"/>
      <w:lang w:val="es-MX" w:eastAsia="es-MX"/>
    </w:rPr>
  </w:style>
  <w:style w:type="paragraph" w:customStyle="1" w:styleId="xl157">
    <w:name w:val="xl15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b/>
      <w:color w:val="000000"/>
      <w:sz w:val="16"/>
      <w:szCs w:val="20"/>
      <w:lang w:val="es-MX" w:eastAsia="es-MX"/>
    </w:rPr>
  </w:style>
  <w:style w:type="paragraph" w:customStyle="1" w:styleId="xl158">
    <w:name w:val="xl15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59">
    <w:name w:val="xl15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60">
    <w:name w:val="xl16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61">
    <w:name w:val="xl16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62">
    <w:name w:val="xl16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  <w:jc w:val="center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63">
    <w:name w:val="xl16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color w:val="000000"/>
      <w:sz w:val="16"/>
      <w:szCs w:val="20"/>
      <w:lang w:val="es-MX" w:eastAsia="es-MX"/>
    </w:rPr>
  </w:style>
  <w:style w:type="paragraph" w:customStyle="1" w:styleId="xl164">
    <w:name w:val="xl16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65">
    <w:name w:val="xl16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66">
    <w:name w:val="xl16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color w:val="000000"/>
      <w:sz w:val="16"/>
      <w:szCs w:val="20"/>
      <w:lang w:val="es-MX" w:eastAsia="es-MX"/>
    </w:rPr>
  </w:style>
  <w:style w:type="paragraph" w:customStyle="1" w:styleId="xl167">
    <w:name w:val="xl16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68">
    <w:name w:val="xl16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69">
    <w:name w:val="xl16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Cs w:val="20"/>
      <w:lang w:val="es-MX" w:eastAsia="es-MX"/>
    </w:rPr>
  </w:style>
  <w:style w:type="paragraph" w:customStyle="1" w:styleId="xl170">
    <w:name w:val="xl17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Cs w:val="20"/>
      <w:lang w:val="es-MX" w:eastAsia="es-MX"/>
    </w:rPr>
  </w:style>
  <w:style w:type="paragraph" w:customStyle="1" w:styleId="xl171">
    <w:name w:val="xl17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Cs w:val="20"/>
      <w:lang w:val="es-MX" w:eastAsia="es-MX"/>
    </w:rPr>
  </w:style>
  <w:style w:type="paragraph" w:customStyle="1" w:styleId="xl172">
    <w:name w:val="xl17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Cs w:val="20"/>
      <w:lang w:val="es-MX" w:eastAsia="es-MX"/>
    </w:rPr>
  </w:style>
  <w:style w:type="paragraph" w:customStyle="1" w:styleId="xl173">
    <w:name w:val="xl17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Cs w:val="20"/>
      <w:lang w:val="es-MX" w:eastAsia="es-MX"/>
    </w:rPr>
  </w:style>
  <w:style w:type="paragraph" w:customStyle="1" w:styleId="font7">
    <w:name w:val="font7"/>
    <w:basedOn w:val="Normal"/>
    <w:rsid w:val="00D642D8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D642D8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xl174">
    <w:name w:val="xl17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20"/>
      <w:szCs w:val="20"/>
      <w:lang w:val="es-MX" w:eastAsia="es-MX"/>
    </w:rPr>
  </w:style>
  <w:style w:type="paragraph" w:customStyle="1" w:styleId="xl175">
    <w:name w:val="xl17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color w:val="000000"/>
      <w:sz w:val="20"/>
      <w:szCs w:val="20"/>
      <w:lang w:val="es-MX" w:eastAsia="es-MX"/>
    </w:rPr>
  </w:style>
  <w:style w:type="paragraph" w:customStyle="1" w:styleId="xl176">
    <w:name w:val="xl17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color w:val="000000"/>
      <w:sz w:val="20"/>
      <w:szCs w:val="20"/>
      <w:lang w:val="es-MX" w:eastAsia="es-MX"/>
    </w:rPr>
  </w:style>
  <w:style w:type="paragraph" w:customStyle="1" w:styleId="xl177">
    <w:name w:val="xl17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20"/>
      <w:szCs w:val="20"/>
      <w:lang w:val="es-MX" w:eastAsia="es-MX"/>
    </w:rPr>
  </w:style>
  <w:style w:type="paragraph" w:customStyle="1" w:styleId="xl178">
    <w:name w:val="xl17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79">
    <w:name w:val="xl17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color w:val="FFFFFF"/>
      <w:sz w:val="18"/>
      <w:szCs w:val="20"/>
      <w:lang w:val="es-MX" w:eastAsia="es-MX"/>
    </w:rPr>
  </w:style>
  <w:style w:type="paragraph" w:customStyle="1" w:styleId="xl180">
    <w:name w:val="xl18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81">
    <w:name w:val="xl18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82">
    <w:name w:val="xl18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83">
    <w:name w:val="xl18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84">
    <w:name w:val="xl18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85">
    <w:name w:val="xl18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color w:val="00FFFF"/>
      <w:sz w:val="16"/>
      <w:szCs w:val="20"/>
      <w:lang w:val="es-MX" w:eastAsia="es-MX"/>
    </w:rPr>
  </w:style>
  <w:style w:type="paragraph" w:customStyle="1" w:styleId="xl186">
    <w:name w:val="xl18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87">
    <w:name w:val="xl18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88">
    <w:name w:val="xl18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 Narrow" w:hAnsi="ArAal Narrow" w:cs="ArAal Narrow"/>
      <w:color w:val="FF0000"/>
      <w:sz w:val="16"/>
      <w:szCs w:val="20"/>
      <w:lang w:val="es-MX" w:eastAsia="es-MX"/>
    </w:rPr>
  </w:style>
  <w:style w:type="paragraph" w:customStyle="1" w:styleId="xl189">
    <w:name w:val="xl18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90">
    <w:name w:val="xl19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91">
    <w:name w:val="xl19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20"/>
      <w:szCs w:val="20"/>
      <w:lang w:val="es-MX" w:eastAsia="es-MX"/>
    </w:rPr>
  </w:style>
  <w:style w:type="paragraph" w:customStyle="1" w:styleId="xl192">
    <w:name w:val="xl19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193">
    <w:name w:val="xl19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color w:val="FFFFFF"/>
      <w:sz w:val="18"/>
      <w:szCs w:val="20"/>
      <w:lang w:val="es-MX" w:eastAsia="es-MX"/>
    </w:rPr>
  </w:style>
  <w:style w:type="paragraph" w:customStyle="1" w:styleId="xl194">
    <w:name w:val="xl19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color w:val="FFFFFF"/>
      <w:sz w:val="18"/>
      <w:szCs w:val="20"/>
      <w:lang w:val="es-MX" w:eastAsia="es-MX"/>
    </w:rPr>
  </w:style>
  <w:style w:type="paragraph" w:customStyle="1" w:styleId="xl195">
    <w:name w:val="xl195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96">
    <w:name w:val="xl196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97">
    <w:name w:val="xl197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xl198">
    <w:name w:val="xl198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 Narrow" w:hAnsi="ArAal Narrow" w:cs="ArAal Narrow"/>
      <w:b/>
      <w:sz w:val="16"/>
      <w:szCs w:val="20"/>
      <w:lang w:val="es-MX" w:eastAsia="es-MX"/>
    </w:rPr>
  </w:style>
  <w:style w:type="paragraph" w:customStyle="1" w:styleId="xl199">
    <w:name w:val="xl19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 Narrow" w:hAnsi="ArAal Narrow" w:cs="ArAal Narrow"/>
      <w:sz w:val="16"/>
      <w:szCs w:val="20"/>
      <w:lang w:val="es-MX" w:eastAsia="es-MX"/>
    </w:rPr>
  </w:style>
  <w:style w:type="paragraph" w:customStyle="1" w:styleId="Textoindependiente31">
    <w:name w:val="Texto independiente 31"/>
    <w:basedOn w:val="Normal"/>
    <w:rsid w:val="00D642D8"/>
    <w:pPr>
      <w:jc w:val="both"/>
    </w:pPr>
    <w:rPr>
      <w:rFonts w:ascii="ArAal" w:hAnsi="ArAal" w:cs="ArAal"/>
      <w:sz w:val="22"/>
      <w:szCs w:val="20"/>
      <w:lang w:eastAsia="es-MX"/>
    </w:rPr>
  </w:style>
  <w:style w:type="paragraph" w:customStyle="1" w:styleId="Textodeglobo1">
    <w:name w:val="Texto de globo1"/>
    <w:basedOn w:val="Normal"/>
    <w:rsid w:val="00D642D8"/>
    <w:rPr>
      <w:rFonts w:ascii="SeAoe UI" w:hAnsi="SeAoe UI" w:cs="SeAoe UI"/>
      <w:sz w:val="18"/>
      <w:szCs w:val="20"/>
      <w:lang w:val="es-MX" w:eastAsia="es-MX"/>
    </w:rPr>
  </w:style>
  <w:style w:type="character" w:customStyle="1" w:styleId="TextocomentarioCar1">
    <w:name w:val="Texto comentario Car1"/>
    <w:rsid w:val="00D642D8"/>
    <w:rPr>
      <w:lang w:val="es-ES" w:eastAsia="es-ES"/>
    </w:rPr>
  </w:style>
  <w:style w:type="paragraph" w:customStyle="1" w:styleId="texto0">
    <w:name w:val="texto"/>
    <w:basedOn w:val="Normal"/>
    <w:rsid w:val="00D642D8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xl65">
    <w:name w:val="xl65"/>
    <w:basedOn w:val="Normal"/>
    <w:rsid w:val="00D642D8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6">
    <w:name w:val="xl66"/>
    <w:basedOn w:val="Normal"/>
    <w:rsid w:val="00D642D8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8">
    <w:name w:val="xl68"/>
    <w:basedOn w:val="Normal"/>
    <w:rsid w:val="00D642D8"/>
    <w:pPr>
      <w:spacing w:before="100" w:after="100"/>
    </w:pPr>
    <w:rPr>
      <w:rFonts w:ascii="ArAal" w:hAnsi="ArAal" w:cs="ArAal"/>
      <w:szCs w:val="20"/>
      <w:lang w:val="es-MX" w:eastAsia="es-MX"/>
    </w:rPr>
  </w:style>
  <w:style w:type="paragraph" w:customStyle="1" w:styleId="xl69">
    <w:name w:val="xl69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20"/>
      <w:szCs w:val="20"/>
      <w:lang w:val="es-MX" w:eastAsia="es-MX"/>
    </w:rPr>
  </w:style>
  <w:style w:type="paragraph" w:customStyle="1" w:styleId="xl70">
    <w:name w:val="xl70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20"/>
      <w:szCs w:val="20"/>
      <w:lang w:val="es-MX" w:eastAsia="es-MX"/>
    </w:rPr>
  </w:style>
  <w:style w:type="paragraph" w:customStyle="1" w:styleId="xl71">
    <w:name w:val="xl71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sz w:val="20"/>
      <w:szCs w:val="20"/>
      <w:lang w:val="es-MX" w:eastAsia="es-MX"/>
    </w:rPr>
  </w:style>
  <w:style w:type="paragraph" w:customStyle="1" w:styleId="xl72">
    <w:name w:val="xl72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center"/>
    </w:pPr>
    <w:rPr>
      <w:rFonts w:ascii="ArAal Narrow" w:hAnsi="ArAal Narrow" w:cs="ArAal Narrow"/>
      <w:b/>
      <w:color w:val="000000"/>
      <w:sz w:val="20"/>
      <w:szCs w:val="20"/>
      <w:lang w:val="es-MX" w:eastAsia="es-MX"/>
    </w:rPr>
  </w:style>
  <w:style w:type="paragraph" w:customStyle="1" w:styleId="xl73">
    <w:name w:val="xl73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sz w:val="18"/>
      <w:szCs w:val="20"/>
      <w:lang w:val="es-MX" w:eastAsia="es-MX"/>
    </w:rPr>
  </w:style>
  <w:style w:type="paragraph" w:customStyle="1" w:styleId="xl74">
    <w:name w:val="xl74"/>
    <w:basedOn w:val="Normal"/>
    <w:rsid w:val="00D642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C0C0C0" w:fill="C0C0C0"/>
      <w:spacing w:before="100" w:after="100"/>
      <w:jc w:val="center"/>
    </w:pPr>
    <w:rPr>
      <w:rFonts w:ascii="ArAal Narrow" w:hAnsi="ArAal Narrow" w:cs="ArAal Narrow"/>
      <w:b/>
      <w:color w:val="FFFFFF"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D642D8"/>
    <w:pPr>
      <w:spacing w:before="0" w:after="160"/>
      <w:jc w:val="left"/>
    </w:pPr>
    <w:rPr>
      <w:rFonts w:ascii="CaAibri" w:eastAsia="Times New Roman" w:hAnsi="CaAibri" w:cs="CaAibri"/>
      <w:b/>
      <w:lang w:eastAsia="es-MX"/>
    </w:rPr>
  </w:style>
  <w:style w:type="paragraph" w:styleId="Sinespaciado">
    <w:name w:val="No Spacing"/>
    <w:qFormat/>
    <w:rsid w:val="00D642D8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textodenotaalfinal">
    <w:name w:val="texto de nota al final"/>
    <w:basedOn w:val="Normal"/>
    <w:rsid w:val="00D642D8"/>
    <w:rPr>
      <w:rFonts w:ascii="CaAibri" w:hAnsi="CaAibri" w:cs="CaAibri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Estación de Trabajo Estrategias Organizacionales 01</cp:lastModifiedBy>
  <cp:revision>34</cp:revision>
  <cp:lastPrinted>2021-03-26T17:50:00Z</cp:lastPrinted>
  <dcterms:created xsi:type="dcterms:W3CDTF">2020-11-12T16:51:00Z</dcterms:created>
  <dcterms:modified xsi:type="dcterms:W3CDTF">2021-03-26T17:50:00Z</dcterms:modified>
</cp:coreProperties>
</file>